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EEC6F4" w14:textId="70B23051" w:rsidR="00880E09" w:rsidRPr="00D3214F" w:rsidRDefault="00552E1B" w:rsidP="00880E09">
      <w:pPr>
        <w:spacing w:after="0" w:line="360" w:lineRule="auto"/>
        <w:rPr>
          <w:rFonts w:ascii="Arial" w:hAnsi="Arial" w:cs="Arial"/>
          <w:b/>
        </w:rPr>
      </w:pPr>
      <w:r w:rsidRPr="00D3214F">
        <w:rPr>
          <w:rFonts w:ascii="Arial" w:hAnsi="Arial" w:cs="Arial"/>
          <w:b/>
        </w:rPr>
        <w:t>Transaktion Investment Wohnen/Zinshaus</w:t>
      </w:r>
    </w:p>
    <w:p w14:paraId="4A532FDE" w14:textId="0F376A6D" w:rsidR="00880E09" w:rsidRPr="00D3214F" w:rsidRDefault="00695AB0" w:rsidP="00880E09">
      <w:pPr>
        <w:spacing w:after="0" w:line="360" w:lineRule="auto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Grossmann &amp; Berger vermittelt </w:t>
      </w:r>
      <w:r w:rsidR="00182DEB">
        <w:rPr>
          <w:rFonts w:ascii="Arial" w:hAnsi="Arial" w:cs="Arial"/>
          <w:b/>
          <w:sz w:val="28"/>
          <w:szCs w:val="28"/>
        </w:rPr>
        <w:t>Zinshaus in Ottensen</w:t>
      </w:r>
    </w:p>
    <w:p w14:paraId="74603E72" w14:textId="77777777" w:rsidR="00063A33" w:rsidRPr="00063A33" w:rsidRDefault="00063A33" w:rsidP="00063A33">
      <w:pPr>
        <w:spacing w:after="0" w:line="360" w:lineRule="auto"/>
        <w:jc w:val="both"/>
        <w:rPr>
          <w:rFonts w:ascii="Arial" w:hAnsi="Arial" w:cs="Arial"/>
          <w:b/>
          <w:sz w:val="20"/>
          <w:szCs w:val="20"/>
        </w:rPr>
      </w:pPr>
    </w:p>
    <w:p w14:paraId="2F839F7E" w14:textId="20F9F553" w:rsidR="008C02A9" w:rsidRDefault="00D3214F" w:rsidP="008C02A9">
      <w:pPr>
        <w:spacing w:after="0" w:line="36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 xml:space="preserve">Hamburg, </w:t>
      </w:r>
      <w:r w:rsidR="00891B49">
        <w:rPr>
          <w:rFonts w:ascii="Arial" w:hAnsi="Arial" w:cs="Arial"/>
          <w:b/>
          <w:sz w:val="20"/>
          <w:szCs w:val="20"/>
        </w:rPr>
        <w:t>06</w:t>
      </w:r>
      <w:r w:rsidR="00572663">
        <w:rPr>
          <w:rFonts w:ascii="Arial" w:hAnsi="Arial" w:cs="Arial"/>
          <w:b/>
          <w:sz w:val="20"/>
          <w:szCs w:val="20"/>
        </w:rPr>
        <w:t xml:space="preserve">. </w:t>
      </w:r>
      <w:r w:rsidR="00A557E8">
        <w:rPr>
          <w:rFonts w:ascii="Arial" w:hAnsi="Arial" w:cs="Arial"/>
          <w:b/>
          <w:sz w:val="20"/>
          <w:szCs w:val="20"/>
        </w:rPr>
        <w:t xml:space="preserve">Februar </w:t>
      </w:r>
      <w:r w:rsidR="006E3CBF">
        <w:rPr>
          <w:rFonts w:ascii="Arial" w:hAnsi="Arial" w:cs="Arial"/>
          <w:b/>
          <w:sz w:val="20"/>
          <w:szCs w:val="20"/>
        </w:rPr>
        <w:t>202</w:t>
      </w:r>
      <w:r w:rsidR="0021506F">
        <w:rPr>
          <w:rFonts w:ascii="Arial" w:hAnsi="Arial" w:cs="Arial"/>
          <w:b/>
          <w:sz w:val="20"/>
          <w:szCs w:val="20"/>
        </w:rPr>
        <w:t>3</w:t>
      </w:r>
      <w:r w:rsidR="00063A33" w:rsidRPr="00063A33">
        <w:rPr>
          <w:rFonts w:ascii="Arial" w:hAnsi="Arial" w:cs="Arial"/>
          <w:b/>
          <w:sz w:val="20"/>
          <w:szCs w:val="20"/>
        </w:rPr>
        <w:t xml:space="preserve"> </w:t>
      </w:r>
      <w:r w:rsidR="00063A33" w:rsidRPr="00080172">
        <w:rPr>
          <w:rFonts w:ascii="Arial" w:hAnsi="Arial" w:cs="Arial"/>
          <w:sz w:val="20"/>
          <w:szCs w:val="20"/>
        </w:rPr>
        <w:t>–</w:t>
      </w:r>
      <w:r w:rsidR="000D71EF">
        <w:rPr>
          <w:rFonts w:ascii="Arial" w:hAnsi="Arial" w:cs="Arial"/>
          <w:b/>
          <w:sz w:val="20"/>
          <w:szCs w:val="20"/>
        </w:rPr>
        <w:t xml:space="preserve"> </w:t>
      </w:r>
      <w:r w:rsidR="00DF6B55">
        <w:rPr>
          <w:rFonts w:ascii="Arial" w:hAnsi="Arial" w:cs="Arial"/>
          <w:sz w:val="20"/>
          <w:szCs w:val="20"/>
        </w:rPr>
        <w:t xml:space="preserve">Im </w:t>
      </w:r>
      <w:r w:rsidR="00695AB0">
        <w:rPr>
          <w:rFonts w:ascii="Arial" w:hAnsi="Arial" w:cs="Arial"/>
          <w:sz w:val="20"/>
          <w:szCs w:val="20"/>
        </w:rPr>
        <w:t xml:space="preserve">Hamburger </w:t>
      </w:r>
      <w:r w:rsidR="00DF6B55">
        <w:rPr>
          <w:rFonts w:ascii="Arial" w:hAnsi="Arial" w:cs="Arial"/>
          <w:sz w:val="20"/>
          <w:szCs w:val="20"/>
        </w:rPr>
        <w:t>Stadtteil Ottensen begleitete</w:t>
      </w:r>
      <w:r w:rsidR="00DF6B55">
        <w:rPr>
          <w:rFonts w:ascii="Arial" w:hAnsi="Arial" w:cs="Arial"/>
          <w:b/>
          <w:sz w:val="20"/>
          <w:szCs w:val="20"/>
        </w:rPr>
        <w:t xml:space="preserve"> </w:t>
      </w:r>
      <w:r w:rsidR="00791BF3" w:rsidRPr="00791BF3">
        <w:rPr>
          <w:rFonts w:ascii="Arial" w:hAnsi="Arial" w:cs="Arial"/>
          <w:sz w:val="20"/>
          <w:szCs w:val="20"/>
        </w:rPr>
        <w:t xml:space="preserve">Grossmann &amp; Berger, Mitglied von </w:t>
      </w:r>
      <w:hyperlink r:id="rId8" w:history="1">
        <w:r w:rsidR="00791BF3" w:rsidRPr="0073425D">
          <w:rPr>
            <w:rStyle w:val="Hyperlink"/>
            <w:rFonts w:ascii="Arial" w:hAnsi="Arial" w:cs="Arial"/>
            <w:sz w:val="20"/>
            <w:szCs w:val="20"/>
          </w:rPr>
          <w:t>German Property Partners</w:t>
        </w:r>
      </w:hyperlink>
      <w:r w:rsidR="00791BF3" w:rsidRPr="00791BF3">
        <w:rPr>
          <w:rFonts w:ascii="Arial" w:hAnsi="Arial" w:cs="Arial"/>
          <w:sz w:val="20"/>
          <w:szCs w:val="20"/>
        </w:rPr>
        <w:t xml:space="preserve"> (GPP)</w:t>
      </w:r>
      <w:r w:rsidR="008C02A9">
        <w:rPr>
          <w:rFonts w:ascii="Arial" w:hAnsi="Arial" w:cs="Arial"/>
          <w:sz w:val="20"/>
          <w:szCs w:val="20"/>
        </w:rPr>
        <w:t>, kürzlich</w:t>
      </w:r>
      <w:r w:rsidR="00DF6B55">
        <w:rPr>
          <w:rFonts w:ascii="Arial" w:hAnsi="Arial" w:cs="Arial"/>
          <w:sz w:val="20"/>
          <w:szCs w:val="20"/>
        </w:rPr>
        <w:t xml:space="preserve"> die Transaktion eines </w:t>
      </w:r>
      <w:r w:rsidR="00175585">
        <w:rPr>
          <w:rFonts w:ascii="Arial" w:hAnsi="Arial" w:cs="Arial"/>
          <w:sz w:val="20"/>
          <w:szCs w:val="20"/>
        </w:rPr>
        <w:t>Zinshauses</w:t>
      </w:r>
      <w:r w:rsidR="00007FD3">
        <w:rPr>
          <w:rFonts w:ascii="Arial" w:hAnsi="Arial" w:cs="Arial"/>
          <w:sz w:val="20"/>
          <w:szCs w:val="20"/>
        </w:rPr>
        <w:t xml:space="preserve"> mit insgesamt 23 Mieteinheiten</w:t>
      </w:r>
      <w:r w:rsidR="00DF6B55">
        <w:rPr>
          <w:rFonts w:ascii="Arial" w:hAnsi="Arial" w:cs="Arial"/>
          <w:sz w:val="20"/>
          <w:szCs w:val="20"/>
        </w:rPr>
        <w:t>.</w:t>
      </w:r>
      <w:r w:rsidR="00175585">
        <w:rPr>
          <w:rFonts w:ascii="Arial" w:hAnsi="Arial" w:cs="Arial"/>
          <w:sz w:val="20"/>
          <w:szCs w:val="20"/>
        </w:rPr>
        <w:t xml:space="preserve"> </w:t>
      </w:r>
      <w:r w:rsidR="008C02A9">
        <w:rPr>
          <w:rFonts w:ascii="Arial" w:hAnsi="Arial" w:cs="Arial"/>
          <w:sz w:val="20"/>
          <w:szCs w:val="20"/>
        </w:rPr>
        <w:t xml:space="preserve">Die Gesellschaft PASCA </w:t>
      </w:r>
      <w:r w:rsidR="000D333F">
        <w:rPr>
          <w:rFonts w:ascii="Arial" w:hAnsi="Arial" w:cs="Arial"/>
          <w:sz w:val="20"/>
          <w:szCs w:val="20"/>
        </w:rPr>
        <w:t>Holding</w:t>
      </w:r>
      <w:r w:rsidR="00175585">
        <w:rPr>
          <w:rFonts w:ascii="Arial" w:hAnsi="Arial" w:cs="Arial"/>
          <w:sz w:val="20"/>
          <w:szCs w:val="20"/>
        </w:rPr>
        <w:t xml:space="preserve"> erwarb </w:t>
      </w:r>
      <w:r w:rsidR="00007FD3">
        <w:rPr>
          <w:rFonts w:ascii="Arial" w:hAnsi="Arial" w:cs="Arial"/>
          <w:sz w:val="20"/>
          <w:szCs w:val="20"/>
        </w:rPr>
        <w:t xml:space="preserve">das </w:t>
      </w:r>
      <w:r w:rsidR="00175585">
        <w:rPr>
          <w:rFonts w:ascii="Arial" w:hAnsi="Arial" w:cs="Arial"/>
          <w:sz w:val="20"/>
          <w:szCs w:val="20"/>
        </w:rPr>
        <w:t xml:space="preserve">nahezu vollvermietete Wohn- und Geschäftshaus von einem </w:t>
      </w:r>
      <w:r w:rsidR="00007FD3">
        <w:rPr>
          <w:rFonts w:ascii="Arial" w:hAnsi="Arial" w:cs="Arial"/>
          <w:sz w:val="20"/>
          <w:szCs w:val="20"/>
        </w:rPr>
        <w:t>Privatverkäufer</w:t>
      </w:r>
      <w:r w:rsidR="00AE40CD">
        <w:rPr>
          <w:rFonts w:ascii="Arial" w:hAnsi="Arial" w:cs="Arial"/>
          <w:sz w:val="20"/>
          <w:szCs w:val="20"/>
        </w:rPr>
        <w:t>, die Kaufabwicklung verlief schnell und unkompliziert.</w:t>
      </w:r>
    </w:p>
    <w:p w14:paraId="7571AEBE" w14:textId="4CE397C5" w:rsidR="00175585" w:rsidRDefault="00175585" w:rsidP="00063A33">
      <w:pPr>
        <w:spacing w:after="0" w:line="360" w:lineRule="auto"/>
        <w:rPr>
          <w:rFonts w:ascii="Arial" w:hAnsi="Arial" w:cs="Arial"/>
          <w:b/>
          <w:sz w:val="20"/>
          <w:szCs w:val="20"/>
        </w:rPr>
      </w:pPr>
    </w:p>
    <w:p w14:paraId="40A23D27" w14:textId="5FB77468" w:rsidR="00EA0E86" w:rsidRDefault="00007FD3" w:rsidP="006E0F35">
      <w:pPr>
        <w:spacing w:after="0" w:line="360" w:lineRule="auto"/>
        <w:textAlignment w:val="baseline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Die Liegenschaft verfügt über zwei Gewerbe- und insgesamt 21 Wohneinheiten. Die gesamte Wohn- und Nutzfläche beläuft sich auf </w:t>
      </w:r>
      <w:r w:rsidR="00940E45">
        <w:rPr>
          <w:rFonts w:ascii="Arial" w:hAnsi="Arial" w:cs="Arial"/>
          <w:sz w:val="20"/>
          <w:szCs w:val="20"/>
        </w:rPr>
        <w:t xml:space="preserve">über </w:t>
      </w:r>
      <w:r w:rsidR="00891B49">
        <w:rPr>
          <w:rFonts w:ascii="Arial" w:hAnsi="Arial" w:cs="Arial"/>
          <w:sz w:val="20"/>
          <w:szCs w:val="20"/>
        </w:rPr>
        <w:t>1.0</w:t>
      </w:r>
      <w:r w:rsidR="00940E45">
        <w:rPr>
          <w:rFonts w:ascii="Arial" w:hAnsi="Arial" w:cs="Arial"/>
          <w:sz w:val="20"/>
          <w:szCs w:val="20"/>
        </w:rPr>
        <w:t xml:space="preserve">00 </w:t>
      </w:r>
      <w:r w:rsidRPr="00175585">
        <w:rPr>
          <w:rFonts w:ascii="Arial" w:hAnsi="Arial" w:cs="Arial"/>
          <w:sz w:val="20"/>
          <w:szCs w:val="20"/>
        </w:rPr>
        <w:t>m²</w:t>
      </w:r>
      <w:r w:rsidR="002B5C44">
        <w:rPr>
          <w:rFonts w:ascii="Arial" w:hAnsi="Arial" w:cs="Arial"/>
          <w:sz w:val="20"/>
          <w:szCs w:val="20"/>
        </w:rPr>
        <w:t>.</w:t>
      </w:r>
      <w:r w:rsidR="0010419D">
        <w:rPr>
          <w:rFonts w:ascii="Arial" w:hAnsi="Arial" w:cs="Arial"/>
          <w:sz w:val="20"/>
          <w:szCs w:val="20"/>
        </w:rPr>
        <w:t xml:space="preserve"> </w:t>
      </w:r>
    </w:p>
    <w:p w14:paraId="1BF9A7A1" w14:textId="77777777" w:rsidR="00540C2E" w:rsidRDefault="00540C2E" w:rsidP="006E0F35">
      <w:pPr>
        <w:spacing w:after="0" w:line="360" w:lineRule="auto"/>
        <w:textAlignment w:val="baseline"/>
        <w:rPr>
          <w:rFonts w:ascii="Arial" w:hAnsi="Arial" w:cs="Arial"/>
          <w:sz w:val="20"/>
          <w:szCs w:val="20"/>
        </w:rPr>
      </w:pPr>
    </w:p>
    <w:p w14:paraId="41A0DB92" w14:textId="00BFF8C6" w:rsidR="00851303" w:rsidRDefault="00540C2E" w:rsidP="006E0F35">
      <w:pPr>
        <w:spacing w:after="0" w:line="360" w:lineRule="auto"/>
        <w:textAlignment w:val="baseline"/>
        <w:rPr>
          <w:rFonts w:ascii="Arial" w:hAnsi="Arial" w:cs="Arial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DCA4D02" wp14:editId="5E3B44EF">
            <wp:simplePos x="0" y="0"/>
            <wp:positionH relativeFrom="margin">
              <wp:posOffset>-147320</wp:posOffset>
            </wp:positionH>
            <wp:positionV relativeFrom="paragraph">
              <wp:posOffset>222885</wp:posOffset>
            </wp:positionV>
            <wp:extent cx="2783840" cy="1967230"/>
            <wp:effectExtent l="0" t="0" r="0" b="0"/>
            <wp:wrapSquare wrapText="bothSides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840" cy="196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2B5EF0" w14:textId="6235A88C" w:rsidR="00851303" w:rsidRPr="00851303" w:rsidRDefault="00851303" w:rsidP="00851303">
      <w:pPr>
        <w:spacing w:after="0" w:line="360" w:lineRule="auto"/>
        <w:textAlignment w:val="baseline"/>
        <w:rPr>
          <w:rFonts w:ascii="Arial" w:hAnsi="Arial" w:cs="Arial"/>
          <w:sz w:val="20"/>
          <w:szCs w:val="20"/>
        </w:rPr>
      </w:pPr>
      <w:r w:rsidRPr="00851303">
        <w:rPr>
          <w:rFonts w:ascii="Arial" w:hAnsi="Arial" w:cs="Arial"/>
          <w:sz w:val="20"/>
          <w:szCs w:val="20"/>
        </w:rPr>
        <w:t>Bildunterschrift:</w:t>
      </w:r>
    </w:p>
    <w:p w14:paraId="25E5D0D1" w14:textId="13F3245D" w:rsidR="00851303" w:rsidRPr="00851303" w:rsidRDefault="00540C2E" w:rsidP="00851303">
      <w:pPr>
        <w:spacing w:after="0" w:line="360" w:lineRule="auto"/>
        <w:textAlignment w:val="baseline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Das Hamburger Team für Wohn</w:t>
      </w:r>
      <w:r w:rsidR="00EC7A01">
        <w:rPr>
          <w:rFonts w:ascii="Arial" w:hAnsi="Arial" w:cs="Arial"/>
          <w:sz w:val="20"/>
          <w:szCs w:val="20"/>
        </w:rPr>
        <w:t>i</w:t>
      </w:r>
      <w:r>
        <w:rPr>
          <w:rFonts w:ascii="Arial" w:hAnsi="Arial" w:cs="Arial"/>
          <w:sz w:val="20"/>
          <w:szCs w:val="20"/>
        </w:rPr>
        <w:t xml:space="preserve">nvestments bei Grossmann &amp; Berger (v. l. n. r.: </w:t>
      </w:r>
      <w:r w:rsidRPr="00540C2E">
        <w:rPr>
          <w:rFonts w:ascii="Arial" w:hAnsi="Arial" w:cs="Arial"/>
          <w:sz w:val="20"/>
          <w:szCs w:val="20"/>
        </w:rPr>
        <w:t xml:space="preserve">Jesko </w:t>
      </w:r>
      <w:proofErr w:type="spellStart"/>
      <w:r w:rsidRPr="00540C2E">
        <w:rPr>
          <w:rFonts w:ascii="Arial" w:hAnsi="Arial" w:cs="Arial"/>
          <w:sz w:val="20"/>
          <w:szCs w:val="20"/>
        </w:rPr>
        <w:t>Urbath</w:t>
      </w:r>
      <w:proofErr w:type="spellEnd"/>
      <w:r>
        <w:rPr>
          <w:rFonts w:ascii="Arial" w:hAnsi="Arial" w:cs="Arial"/>
          <w:sz w:val="20"/>
          <w:szCs w:val="20"/>
        </w:rPr>
        <w:t xml:space="preserve">, </w:t>
      </w:r>
      <w:r w:rsidRPr="00540C2E">
        <w:rPr>
          <w:rFonts w:ascii="Arial" w:hAnsi="Arial" w:cs="Arial"/>
          <w:sz w:val="20"/>
          <w:szCs w:val="20"/>
        </w:rPr>
        <w:t>Karsten Weißer</w:t>
      </w:r>
      <w:r>
        <w:rPr>
          <w:rFonts w:ascii="Arial" w:hAnsi="Arial" w:cs="Arial"/>
          <w:sz w:val="20"/>
          <w:szCs w:val="20"/>
        </w:rPr>
        <w:t xml:space="preserve">, </w:t>
      </w:r>
      <w:r w:rsidRPr="00540C2E">
        <w:rPr>
          <w:rFonts w:ascii="Arial" w:hAnsi="Arial" w:cs="Arial"/>
          <w:sz w:val="20"/>
          <w:szCs w:val="20"/>
        </w:rPr>
        <w:t>Markus Witt</w:t>
      </w:r>
      <w:r>
        <w:rPr>
          <w:rFonts w:ascii="Arial" w:hAnsi="Arial" w:cs="Arial"/>
          <w:sz w:val="20"/>
          <w:szCs w:val="20"/>
        </w:rPr>
        <w:t xml:space="preserve"> und </w:t>
      </w:r>
      <w:r w:rsidRPr="00540C2E">
        <w:rPr>
          <w:rFonts w:ascii="Arial" w:hAnsi="Arial" w:cs="Arial"/>
          <w:sz w:val="20"/>
          <w:szCs w:val="20"/>
        </w:rPr>
        <w:t xml:space="preserve">Georg </w:t>
      </w:r>
      <w:proofErr w:type="spellStart"/>
      <w:r w:rsidRPr="00540C2E">
        <w:rPr>
          <w:rFonts w:ascii="Arial" w:hAnsi="Arial" w:cs="Arial"/>
          <w:sz w:val="20"/>
          <w:szCs w:val="20"/>
        </w:rPr>
        <w:t>Venghaus</w:t>
      </w:r>
      <w:proofErr w:type="spellEnd"/>
      <w:r>
        <w:rPr>
          <w:rFonts w:ascii="Arial" w:hAnsi="Arial" w:cs="Arial"/>
          <w:sz w:val="20"/>
          <w:szCs w:val="20"/>
        </w:rPr>
        <w:t>)</w:t>
      </w:r>
    </w:p>
    <w:p w14:paraId="7C889B2B" w14:textId="499C002F" w:rsidR="00851303" w:rsidRPr="00851303" w:rsidRDefault="00851303" w:rsidP="00851303">
      <w:pPr>
        <w:spacing w:after="0" w:line="360" w:lineRule="auto"/>
        <w:textAlignment w:val="baseline"/>
        <w:rPr>
          <w:rFonts w:ascii="Arial" w:hAnsi="Arial" w:cs="Arial"/>
          <w:sz w:val="20"/>
          <w:szCs w:val="20"/>
        </w:rPr>
      </w:pPr>
    </w:p>
    <w:p w14:paraId="4C578EED" w14:textId="337D3B55" w:rsidR="00851303" w:rsidRDefault="00540C2E" w:rsidP="00851303">
      <w:pPr>
        <w:spacing w:after="0" w:line="360" w:lineRule="auto"/>
        <w:textAlignment w:val="baseline"/>
        <w:rPr>
          <w:rFonts w:ascii="Arial" w:hAnsi="Arial" w:cs="Arial"/>
          <w:sz w:val="20"/>
          <w:szCs w:val="20"/>
        </w:rPr>
      </w:pPr>
      <w:r w:rsidRPr="00851303">
        <w:rPr>
          <w:rFonts w:ascii="Arial" w:hAnsi="Arial" w:cs="Arial"/>
          <w:sz w:val="20"/>
          <w:szCs w:val="20"/>
        </w:rPr>
        <w:t xml:space="preserve"> </w:t>
      </w:r>
      <w:r w:rsidR="00851303" w:rsidRPr="00851303">
        <w:rPr>
          <w:rFonts w:ascii="Arial" w:hAnsi="Arial" w:cs="Arial"/>
          <w:sz w:val="20"/>
          <w:szCs w:val="20"/>
        </w:rPr>
        <w:t xml:space="preserve">Bildquelle: </w:t>
      </w:r>
      <w:r w:rsidRPr="00540C2E">
        <w:rPr>
          <w:rFonts w:ascii="Arial" w:hAnsi="Arial" w:cs="Arial"/>
          <w:sz w:val="20"/>
          <w:szCs w:val="20"/>
        </w:rPr>
        <w:t xml:space="preserve">Oliver Reetz </w:t>
      </w:r>
      <w:r w:rsidR="00851303" w:rsidRPr="00851303">
        <w:rPr>
          <w:rFonts w:ascii="Arial" w:hAnsi="Arial" w:cs="Arial"/>
          <w:sz w:val="20"/>
          <w:szCs w:val="20"/>
        </w:rPr>
        <w:t>/ Grossmann &amp; Berger GmbH</w:t>
      </w:r>
    </w:p>
    <w:p w14:paraId="0FFDF7AA" w14:textId="5A336015" w:rsidR="00695AB0" w:rsidRDefault="00695AB0" w:rsidP="006E0F35">
      <w:pPr>
        <w:spacing w:after="0" w:line="360" w:lineRule="auto"/>
        <w:textAlignment w:val="baseline"/>
        <w:rPr>
          <w:rFonts w:ascii="Arial" w:hAnsi="Arial" w:cs="Arial"/>
          <w:sz w:val="16"/>
          <w:szCs w:val="16"/>
        </w:rPr>
      </w:pPr>
    </w:p>
    <w:p w14:paraId="7FF9E10A" w14:textId="08B51C4F" w:rsidR="00540C2E" w:rsidRDefault="00540C2E" w:rsidP="006E0F35">
      <w:pPr>
        <w:spacing w:after="0" w:line="360" w:lineRule="auto"/>
        <w:textAlignment w:val="baseline"/>
        <w:rPr>
          <w:rFonts w:ascii="Arial" w:hAnsi="Arial" w:cs="Arial"/>
          <w:sz w:val="16"/>
          <w:szCs w:val="16"/>
        </w:rPr>
      </w:pPr>
    </w:p>
    <w:p w14:paraId="270BC457" w14:textId="0977F595" w:rsidR="00540C2E" w:rsidRDefault="00540C2E" w:rsidP="006E0F35">
      <w:pPr>
        <w:spacing w:after="0" w:line="360" w:lineRule="auto"/>
        <w:textAlignment w:val="baseline"/>
        <w:rPr>
          <w:rFonts w:ascii="Arial" w:hAnsi="Arial" w:cs="Arial"/>
          <w:sz w:val="16"/>
          <w:szCs w:val="16"/>
        </w:rPr>
      </w:pPr>
    </w:p>
    <w:p w14:paraId="5A14FC8A" w14:textId="722928CD" w:rsidR="00540C2E" w:rsidRDefault="00540C2E" w:rsidP="006E0F35">
      <w:pPr>
        <w:spacing w:after="0" w:line="360" w:lineRule="auto"/>
        <w:textAlignment w:val="baseline"/>
        <w:rPr>
          <w:rFonts w:ascii="Arial" w:hAnsi="Arial" w:cs="Arial"/>
          <w:sz w:val="16"/>
          <w:szCs w:val="16"/>
        </w:rPr>
      </w:pPr>
    </w:p>
    <w:p w14:paraId="300F252D" w14:textId="50120DFB" w:rsidR="00540C2E" w:rsidRDefault="00540C2E" w:rsidP="006E0F35">
      <w:pPr>
        <w:spacing w:after="0" w:line="360" w:lineRule="auto"/>
        <w:textAlignment w:val="baseline"/>
        <w:rPr>
          <w:rFonts w:ascii="Arial" w:hAnsi="Arial" w:cs="Arial"/>
          <w:sz w:val="16"/>
          <w:szCs w:val="16"/>
        </w:rPr>
      </w:pPr>
    </w:p>
    <w:p w14:paraId="5CE521BD" w14:textId="77777777" w:rsidR="00540C2E" w:rsidRDefault="00540C2E" w:rsidP="006E0F35">
      <w:pPr>
        <w:spacing w:after="0" w:line="360" w:lineRule="auto"/>
        <w:textAlignment w:val="baseline"/>
        <w:rPr>
          <w:rFonts w:ascii="Arial" w:hAnsi="Arial" w:cs="Arial"/>
          <w:sz w:val="16"/>
          <w:szCs w:val="16"/>
        </w:rPr>
      </w:pPr>
    </w:p>
    <w:p w14:paraId="49D06448" w14:textId="190CB62A" w:rsidR="00503D8C" w:rsidRPr="000D71EF" w:rsidRDefault="00D60DC4" w:rsidP="000D71EF">
      <w:pPr>
        <w:spacing w:after="0" w:line="360" w:lineRule="auto"/>
        <w:textAlignment w:val="baseline"/>
        <w:rPr>
          <w:rFonts w:ascii="Arial" w:eastAsia="Arial" w:hAnsi="Arial" w:cs="Arial"/>
          <w:color w:val="000000" w:themeColor="text1"/>
          <w:sz w:val="16"/>
          <w:szCs w:val="16"/>
        </w:rPr>
      </w:pPr>
      <w:r w:rsidRPr="00D60DC4">
        <w:rPr>
          <w:rFonts w:ascii="Arial" w:hAnsi="Arial" w:cs="Arial"/>
          <w:sz w:val="16"/>
          <w:szCs w:val="16"/>
        </w:rPr>
        <w:t xml:space="preserve">Die </w:t>
      </w:r>
      <w:hyperlink r:id="rId10" w:history="1">
        <w:r w:rsidRPr="00D60DC4">
          <w:rPr>
            <w:rStyle w:val="Hyperlink"/>
            <w:rFonts w:ascii="Arial" w:hAnsi="Arial" w:cs="Arial"/>
            <w:sz w:val="16"/>
            <w:szCs w:val="16"/>
          </w:rPr>
          <w:t>Datenschutzrichtlinie</w:t>
        </w:r>
      </w:hyperlink>
      <w:r w:rsidRPr="00D60DC4">
        <w:rPr>
          <w:rFonts w:ascii="Arial" w:hAnsi="Arial" w:cs="Arial"/>
          <w:sz w:val="16"/>
          <w:szCs w:val="16"/>
        </w:rPr>
        <w:t xml:space="preserve"> von Grossmann &amp; Berger finden Sie auf unserer Website. Hier finden Sie auch unsere </w:t>
      </w:r>
      <w:hyperlink r:id="rId11" w:history="1">
        <w:r w:rsidRPr="00D60DC4">
          <w:rPr>
            <w:rStyle w:val="Hyperlink"/>
            <w:rFonts w:ascii="Arial" w:hAnsi="Arial" w:cs="Arial"/>
            <w:sz w:val="16"/>
            <w:szCs w:val="16"/>
          </w:rPr>
          <w:t>Pressemappe</w:t>
        </w:r>
      </w:hyperlink>
      <w:r w:rsidRPr="00D60DC4">
        <w:rPr>
          <w:rFonts w:ascii="Arial" w:hAnsi="Arial" w:cs="Arial"/>
          <w:sz w:val="16"/>
          <w:szCs w:val="16"/>
        </w:rPr>
        <w:t xml:space="preserve"> sowie die dazugehörigen </w:t>
      </w:r>
      <w:hyperlink r:id="rId12" w:history="1">
        <w:r w:rsidRPr="00D60DC4">
          <w:rPr>
            <w:rStyle w:val="Hyperlink"/>
            <w:rFonts w:ascii="Arial" w:hAnsi="Arial" w:cs="Arial"/>
            <w:sz w:val="16"/>
            <w:szCs w:val="16"/>
          </w:rPr>
          <w:t>Nutzungsbedingungen</w:t>
        </w:r>
      </w:hyperlink>
      <w:r w:rsidRPr="00D60DC4">
        <w:rPr>
          <w:rFonts w:ascii="Arial" w:hAnsi="Arial" w:cs="Arial"/>
          <w:sz w:val="16"/>
          <w:szCs w:val="16"/>
        </w:rPr>
        <w:t xml:space="preserve">. Wenn Sie zukünftig keine Informationen unserer Pressestelle mehr erhalten möchten, senden Sie bitte eine E-Mail an </w:t>
      </w:r>
      <w:hyperlink r:id="rId13" w:history="1">
        <w:r w:rsidRPr="00D60DC4">
          <w:rPr>
            <w:rStyle w:val="Hyperlink"/>
            <w:rFonts w:ascii="Arial" w:hAnsi="Arial" w:cs="Arial"/>
            <w:sz w:val="16"/>
            <w:szCs w:val="16"/>
          </w:rPr>
          <w:t>presse@grossmann-berger.de</w:t>
        </w:r>
      </w:hyperlink>
      <w:r w:rsidRPr="00D60DC4">
        <w:rPr>
          <w:rFonts w:ascii="Arial" w:hAnsi="Arial" w:cs="Arial"/>
          <w:sz w:val="16"/>
          <w:szCs w:val="16"/>
        </w:rPr>
        <w:t xml:space="preserve"> mit dem Betreff</w:t>
      </w:r>
      <w:r w:rsidR="009C18F5">
        <w:rPr>
          <w:rFonts w:ascii="Arial" w:hAnsi="Arial" w:cs="Arial"/>
          <w:sz w:val="16"/>
          <w:szCs w:val="16"/>
        </w:rPr>
        <w:t xml:space="preserve"> </w:t>
      </w:r>
      <w:r w:rsidRPr="00D60DC4">
        <w:rPr>
          <w:rFonts w:ascii="Arial" w:hAnsi="Arial" w:cs="Arial"/>
          <w:sz w:val="16"/>
          <w:szCs w:val="16"/>
        </w:rPr>
        <w:t>"</w:t>
      </w:r>
      <w:r w:rsidR="009C18F5">
        <w:rPr>
          <w:rFonts w:ascii="Arial" w:hAnsi="Arial" w:cs="Arial"/>
          <w:sz w:val="16"/>
          <w:szCs w:val="16"/>
        </w:rPr>
        <w:t>Abmeldung aus Presseverteiler".</w:t>
      </w:r>
    </w:p>
    <w:sectPr w:rsidR="00503D8C" w:rsidRPr="000D71EF" w:rsidSect="00D83CB7">
      <w:headerReference w:type="default" r:id="rId14"/>
      <w:footerReference w:type="default" r:id="rId15"/>
      <w:headerReference w:type="first" r:id="rId16"/>
      <w:footerReference w:type="first" r:id="rId17"/>
      <w:pgSz w:w="11904" w:h="16840"/>
      <w:pgMar w:top="284" w:right="1134" w:bottom="1440" w:left="1134" w:header="567" w:footer="170" w:gutter="0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D332ED" w14:textId="77777777" w:rsidR="006261DF" w:rsidRDefault="006261DF">
      <w:r>
        <w:separator/>
      </w:r>
    </w:p>
  </w:endnote>
  <w:endnote w:type="continuationSeparator" w:id="0">
    <w:p w14:paraId="6F8E99DD" w14:textId="77777777" w:rsidR="006261DF" w:rsidRDefault="006261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kkurat-Fett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">
    <w:panose1 w:val="020B060402020203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885561" w14:textId="77777777" w:rsidR="00D83CB7" w:rsidRPr="00D83CB7" w:rsidRDefault="00D83CB7" w:rsidP="00D83CB7">
    <w:pPr>
      <w:pStyle w:val="Fuzeile"/>
      <w:tabs>
        <w:tab w:val="left" w:pos="4145"/>
        <w:tab w:val="right" w:pos="9636"/>
      </w:tabs>
      <w:ind w:left="-426"/>
      <w:jc w:val="center"/>
      <w:rPr>
        <w:rFonts w:ascii="Arial" w:hAnsi="Arial" w:cs="Arial"/>
        <w:color w:val="918F90"/>
        <w:sz w:val="18"/>
        <w:szCs w:val="18"/>
      </w:rPr>
    </w:pPr>
    <w:r w:rsidRPr="00D83CB7">
      <w:rPr>
        <w:rFonts w:ascii="Arial" w:hAnsi="Arial" w:cs="Arial"/>
        <w:b/>
        <w:bCs/>
        <w:color w:val="918F90"/>
        <w:sz w:val="18"/>
        <w:szCs w:val="18"/>
      </w:rPr>
      <w:t xml:space="preserve">Grossmann &amp; Berger GmbH </w:t>
    </w:r>
    <w:r w:rsidRPr="00D83CB7">
      <w:rPr>
        <w:rFonts w:ascii="Arial" w:hAnsi="Arial" w:cs="Arial"/>
        <w:color w:val="918F90"/>
        <w:sz w:val="18"/>
        <w:szCs w:val="18"/>
      </w:rPr>
      <w:t xml:space="preserve">| </w:t>
    </w:r>
    <w:proofErr w:type="spellStart"/>
    <w:r w:rsidRPr="00D83CB7">
      <w:rPr>
        <w:rFonts w:ascii="Arial" w:hAnsi="Arial" w:cs="Arial"/>
        <w:color w:val="918F90"/>
        <w:sz w:val="18"/>
        <w:szCs w:val="18"/>
      </w:rPr>
      <w:t>Bleichenbrücke</w:t>
    </w:r>
    <w:proofErr w:type="spellEnd"/>
    <w:r w:rsidRPr="00D83CB7">
      <w:rPr>
        <w:rFonts w:ascii="Arial" w:hAnsi="Arial" w:cs="Arial"/>
        <w:color w:val="918F90"/>
        <w:sz w:val="18"/>
        <w:szCs w:val="18"/>
      </w:rPr>
      <w:t xml:space="preserve"> 9 | D-20354 Hamburg | Tel. +49 (0)40/350 80 2-0 | www.grossmann-berger.de</w:t>
    </w:r>
  </w:p>
  <w:p w14:paraId="054023DD" w14:textId="76D3DA01" w:rsidR="00CE455F" w:rsidRPr="00BB15DA" w:rsidRDefault="00BB15DA" w:rsidP="00D83CB7">
    <w:pPr>
      <w:pStyle w:val="Fuzeile"/>
      <w:tabs>
        <w:tab w:val="left" w:pos="4145"/>
        <w:tab w:val="right" w:pos="9636"/>
      </w:tabs>
      <w:jc w:val="right"/>
      <w:rPr>
        <w:rFonts w:ascii="Arial" w:hAnsi="Arial" w:cs="Arial"/>
        <w:color w:val="918F90"/>
        <w:sz w:val="18"/>
        <w:szCs w:val="18"/>
      </w:rPr>
    </w:pPr>
    <w:r>
      <w:rPr>
        <w:rStyle w:val="Seitenzahl"/>
        <w:rFonts w:ascii="Arial" w:hAnsi="Arial" w:cs="Arial"/>
        <w:color w:val="918F90"/>
        <w:sz w:val="18"/>
        <w:szCs w:val="18"/>
      </w:rPr>
      <w:tab/>
    </w:r>
    <w:r>
      <w:rPr>
        <w:rStyle w:val="Seitenzahl"/>
        <w:rFonts w:ascii="Arial" w:hAnsi="Arial" w:cs="Arial"/>
        <w:color w:val="918F90"/>
        <w:sz w:val="18"/>
        <w:szCs w:val="18"/>
      </w:rPr>
      <w:tab/>
    </w:r>
    <w:r w:rsidR="00CE455F" w:rsidRPr="00D83CB7">
      <w:rPr>
        <w:rStyle w:val="Seitenzahl"/>
        <w:rFonts w:ascii="Arial" w:hAnsi="Arial" w:cs="Arial"/>
        <w:color w:val="000000" w:themeColor="text1"/>
        <w:sz w:val="18"/>
        <w:szCs w:val="18"/>
      </w:rPr>
      <w:fldChar w:fldCharType="begin"/>
    </w:r>
    <w:r w:rsidR="00CE455F" w:rsidRPr="00D83CB7">
      <w:rPr>
        <w:rStyle w:val="Seitenzahl"/>
        <w:rFonts w:ascii="Arial" w:hAnsi="Arial" w:cs="Arial"/>
        <w:color w:val="000000" w:themeColor="text1"/>
        <w:sz w:val="18"/>
        <w:szCs w:val="18"/>
      </w:rPr>
      <w:instrText xml:space="preserve"> PAGE </w:instrText>
    </w:r>
    <w:r w:rsidR="00CE455F" w:rsidRPr="00D83CB7">
      <w:rPr>
        <w:rStyle w:val="Seitenzahl"/>
        <w:rFonts w:ascii="Arial" w:hAnsi="Arial" w:cs="Arial"/>
        <w:color w:val="000000" w:themeColor="text1"/>
        <w:sz w:val="18"/>
        <w:szCs w:val="18"/>
      </w:rPr>
      <w:fldChar w:fldCharType="separate"/>
    </w:r>
    <w:r w:rsidR="0073425D">
      <w:rPr>
        <w:rStyle w:val="Seitenzahl"/>
        <w:rFonts w:ascii="Arial" w:hAnsi="Arial" w:cs="Arial"/>
        <w:noProof/>
        <w:color w:val="000000" w:themeColor="text1"/>
        <w:sz w:val="18"/>
        <w:szCs w:val="18"/>
      </w:rPr>
      <w:t>2</w:t>
    </w:r>
    <w:r w:rsidR="00CE455F" w:rsidRPr="00D83CB7">
      <w:rPr>
        <w:rStyle w:val="Seitenzahl"/>
        <w:rFonts w:ascii="Arial" w:hAnsi="Arial" w:cs="Arial"/>
        <w:color w:val="000000" w:themeColor="text1"/>
        <w:sz w:val="18"/>
        <w:szCs w:val="18"/>
      </w:rPr>
      <w:fldChar w:fldCharType="end"/>
    </w:r>
    <w:r w:rsidR="00CE455F" w:rsidRPr="00D83CB7">
      <w:rPr>
        <w:rStyle w:val="Seitenzahl"/>
        <w:rFonts w:ascii="Arial" w:hAnsi="Arial" w:cs="Arial"/>
        <w:color w:val="000000" w:themeColor="text1"/>
        <w:sz w:val="18"/>
        <w:szCs w:val="18"/>
      </w:rPr>
      <w:t xml:space="preserve"> / </w:t>
    </w:r>
    <w:r w:rsidR="00CE455F" w:rsidRPr="00D83CB7">
      <w:rPr>
        <w:rStyle w:val="Seitenzahl"/>
        <w:rFonts w:ascii="Arial" w:hAnsi="Arial" w:cs="Arial"/>
        <w:color w:val="000000" w:themeColor="text1"/>
        <w:sz w:val="18"/>
        <w:szCs w:val="18"/>
      </w:rPr>
      <w:fldChar w:fldCharType="begin"/>
    </w:r>
    <w:r w:rsidR="00CE455F" w:rsidRPr="00D83CB7">
      <w:rPr>
        <w:rStyle w:val="Seitenzahl"/>
        <w:rFonts w:ascii="Arial" w:hAnsi="Arial" w:cs="Arial"/>
        <w:color w:val="000000" w:themeColor="text1"/>
        <w:sz w:val="18"/>
        <w:szCs w:val="18"/>
      </w:rPr>
      <w:instrText xml:space="preserve"> NUMPAGES </w:instrText>
    </w:r>
    <w:r w:rsidR="00CE455F" w:rsidRPr="00D83CB7">
      <w:rPr>
        <w:rStyle w:val="Seitenzahl"/>
        <w:rFonts w:ascii="Arial" w:hAnsi="Arial" w:cs="Arial"/>
        <w:color w:val="000000" w:themeColor="text1"/>
        <w:sz w:val="18"/>
        <w:szCs w:val="18"/>
      </w:rPr>
      <w:fldChar w:fldCharType="separate"/>
    </w:r>
    <w:r w:rsidR="003C0EB9">
      <w:rPr>
        <w:rStyle w:val="Seitenzahl"/>
        <w:rFonts w:ascii="Arial" w:hAnsi="Arial" w:cs="Arial"/>
        <w:noProof/>
        <w:color w:val="000000" w:themeColor="text1"/>
        <w:sz w:val="18"/>
        <w:szCs w:val="18"/>
      </w:rPr>
      <w:t>1</w:t>
    </w:r>
    <w:r w:rsidR="00CE455F" w:rsidRPr="00D83CB7">
      <w:rPr>
        <w:rStyle w:val="Seitenzahl"/>
        <w:rFonts w:ascii="Arial" w:hAnsi="Arial" w:cs="Arial"/>
        <w:color w:val="000000" w:themeColor="text1"/>
        <w:sz w:val="18"/>
        <w:szCs w:val="1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AD49C1" w14:textId="77777777" w:rsidR="008C608D" w:rsidRDefault="008C608D">
    <w:pPr>
      <w:pStyle w:val="Fuzeile"/>
    </w:pPr>
    <w:r>
      <w:rPr>
        <w:noProof/>
        <w:lang w:eastAsia="de-DE"/>
      </w:rPr>
      <w:drawing>
        <wp:anchor distT="0" distB="0" distL="0" distR="0" simplePos="0" relativeHeight="251659264" behindDoc="0" locked="0" layoutInCell="0" allowOverlap="1" wp14:anchorId="7BC9088E" wp14:editId="6A5A2539">
          <wp:simplePos x="0" y="0"/>
          <wp:positionH relativeFrom="column">
            <wp:posOffset>-617220</wp:posOffset>
          </wp:positionH>
          <wp:positionV relativeFrom="page">
            <wp:posOffset>9429750</wp:posOffset>
          </wp:positionV>
          <wp:extent cx="7346950" cy="1197610"/>
          <wp:effectExtent l="0" t="0" r="6350" b="2540"/>
          <wp:wrapThrough wrapText="bothSides">
            <wp:wrapPolygon edited="0">
              <wp:start x="19322" y="0"/>
              <wp:lineTo x="19322" y="5497"/>
              <wp:lineTo x="0" y="5841"/>
              <wp:lineTo x="0" y="21302"/>
              <wp:lineTo x="21563" y="21302"/>
              <wp:lineTo x="21563" y="5841"/>
              <wp:lineTo x="20723" y="5497"/>
              <wp:lineTo x="20723" y="0"/>
              <wp:lineTo x="19322" y="0"/>
            </wp:wrapPolygon>
          </wp:wrapThrough>
          <wp:docPr id="8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171129_Logo_A4_GPP.pd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346950" cy="11976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C79860" w14:textId="77777777" w:rsidR="006261DF" w:rsidRDefault="006261DF">
      <w:r>
        <w:separator/>
      </w:r>
    </w:p>
  </w:footnote>
  <w:footnote w:type="continuationSeparator" w:id="0">
    <w:p w14:paraId="1A333092" w14:textId="77777777" w:rsidR="006261DF" w:rsidRDefault="006261D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CA3BFD" w14:textId="77777777" w:rsidR="006138CB" w:rsidRPr="009E3ADA" w:rsidRDefault="00CD2F26" w:rsidP="006138CB">
    <w:pPr>
      <w:jc w:val="right"/>
      <w:rPr>
        <w:rFonts w:ascii="Arial" w:hAnsi="Arial" w:cs="Arial"/>
        <w:color w:val="918F90"/>
        <w:sz w:val="28"/>
        <w:szCs w:val="28"/>
      </w:rPr>
    </w:pPr>
    <w:r w:rsidRPr="001E3456">
      <w:rPr>
        <w:rFonts w:ascii="Arial" w:hAnsi="Arial" w:cs="Arial"/>
        <w:noProof/>
        <w:color w:val="918F90"/>
        <w:sz w:val="28"/>
        <w:szCs w:val="28"/>
        <w:lang w:eastAsia="de-DE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FD07817" wp14:editId="71BD6CFD">
              <wp:simplePos x="0" y="0"/>
              <wp:positionH relativeFrom="column">
                <wp:posOffset>-90984</wp:posOffset>
              </wp:positionH>
              <wp:positionV relativeFrom="paragraph">
                <wp:posOffset>20345</wp:posOffset>
              </wp:positionV>
              <wp:extent cx="4945075" cy="1403985"/>
              <wp:effectExtent l="0" t="0" r="0" b="0"/>
              <wp:wrapNone/>
              <wp:docPr id="1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945075" cy="140398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F52DC71" w14:textId="7452CFA5" w:rsidR="00CD2F26" w:rsidRPr="001E3456" w:rsidRDefault="00CD2F26" w:rsidP="00CD2F26">
                          <w:pPr>
                            <w:spacing w:after="0"/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  <w:r w:rsidRPr="00BD1329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Pressekontakt:</w:t>
                          </w:r>
                          <w:r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 xml:space="preserve"> </w:t>
                          </w:r>
                          <w:r w:rsidR="000E4D17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Corinna Fühner</w:t>
                          </w:r>
                          <w:r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 xml:space="preserve"> | Telefon: +49 (0)40/350 80</w:t>
                          </w:r>
                          <w:r w:rsidR="002C6328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2-</w:t>
                          </w:r>
                          <w:r w:rsidR="000E4D17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588</w:t>
                          </w:r>
                          <w:r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 xml:space="preserve"> | </w:t>
                          </w:r>
                          <w:r w:rsidR="000E4D17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c</w:t>
                          </w:r>
                          <w:r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.f</w:t>
                          </w:r>
                          <w:r w:rsidR="000E4D17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uehner</w:t>
                          </w:r>
                          <w:r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@grossmann-berger.de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1FD07817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6" type="#_x0000_t202" style="position:absolute;left:0;text-align:left;margin-left:-7.15pt;margin-top:1.6pt;width:389.4pt;height:110.55pt;z-index:2516633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" filled="f" stroked="f">
              <v:textbox style="mso-fit-shape-to-text:t">
                <w:txbxContent>
                  <w:p w14:paraId="1F52DC71" w14:textId="7452CFA5" w:rsidR="00CD2F26" w:rsidRPr="001E3456" w:rsidRDefault="00CD2F26" w:rsidP="00CD2F26">
                    <w:pPr>
                      <w:spacing w:after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 w:rsidRPr="00BD1329"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>Pressekontakt:</w:t>
                    </w: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 xml:space="preserve"> </w:t>
                    </w:r>
                    <w:r w:rsidR="000E4D17">
                      <w:rPr>
                        <w:rFonts w:ascii="Arial" w:hAnsi="Arial" w:cs="Arial"/>
                        <w:sz w:val="16"/>
                        <w:szCs w:val="16"/>
                      </w:rPr>
                      <w:t>Corinna Fühner</w:t>
                    </w: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 xml:space="preserve"> | Telefon: +49 (0)40/350 80</w:t>
                    </w:r>
                    <w:r w:rsidR="002C6328">
                      <w:rPr>
                        <w:rFonts w:ascii="Arial" w:hAnsi="Arial" w:cs="Arial"/>
                        <w:sz w:val="16"/>
                        <w:szCs w:val="16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2-</w:t>
                    </w:r>
                    <w:r w:rsidR="000E4D17">
                      <w:rPr>
                        <w:rFonts w:ascii="Arial" w:hAnsi="Arial" w:cs="Arial"/>
                        <w:sz w:val="16"/>
                        <w:szCs w:val="16"/>
                      </w:rPr>
                      <w:t>588</w:t>
                    </w: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 xml:space="preserve"> | </w:t>
                    </w:r>
                    <w:r w:rsidR="000E4D17">
                      <w:rPr>
                        <w:rFonts w:ascii="Arial" w:hAnsi="Arial" w:cs="Arial"/>
                        <w:sz w:val="16"/>
                        <w:szCs w:val="16"/>
                      </w:rPr>
                      <w:t>c</w:t>
                    </w: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.f</w:t>
                    </w:r>
                    <w:r w:rsidR="000E4D17">
                      <w:rPr>
                        <w:rFonts w:ascii="Arial" w:hAnsi="Arial" w:cs="Arial"/>
                        <w:sz w:val="16"/>
                        <w:szCs w:val="16"/>
                      </w:rPr>
                      <w:t>uehner</w:t>
                    </w: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@grossmann-berger.de</w:t>
                    </w:r>
                  </w:p>
                </w:txbxContent>
              </v:textbox>
            </v:shape>
          </w:pict>
        </mc:Fallback>
      </mc:AlternateContent>
    </w:r>
    <w:r w:rsidR="00872BE8">
      <w:rPr>
        <w:rFonts w:ascii="Arial" w:hAnsi="Arial" w:cs="Arial"/>
        <w:color w:val="918F90"/>
        <w:sz w:val="28"/>
        <w:szCs w:val="28"/>
      </w:rPr>
      <w:t>Dealmeldung</w:t>
    </w:r>
  </w:p>
  <w:p w14:paraId="6D6C3C90" w14:textId="77777777" w:rsidR="00CE455F" w:rsidRDefault="00CE455F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32E797" w14:textId="77777777" w:rsidR="00D83CB7" w:rsidRDefault="00CD2F26" w:rsidP="000C770D">
    <w:pPr>
      <w:jc w:val="right"/>
      <w:rPr>
        <w:rFonts w:ascii="Arial" w:hAnsi="Arial" w:cs="Arial"/>
        <w:color w:val="918F90"/>
        <w:sz w:val="28"/>
        <w:szCs w:val="28"/>
      </w:rPr>
    </w:pPr>
    <w:r w:rsidRPr="001E3456">
      <w:rPr>
        <w:rFonts w:ascii="Arial" w:hAnsi="Arial" w:cs="Arial"/>
        <w:noProof/>
        <w:color w:val="918F90"/>
        <w:sz w:val="28"/>
        <w:szCs w:val="28"/>
        <w:lang w:eastAsia="de-DE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0CB862E" wp14:editId="51E497F9">
              <wp:simplePos x="0" y="0"/>
              <wp:positionH relativeFrom="column">
                <wp:posOffset>-90984</wp:posOffset>
              </wp:positionH>
              <wp:positionV relativeFrom="paragraph">
                <wp:posOffset>20345</wp:posOffset>
              </wp:positionV>
              <wp:extent cx="4930445" cy="1403985"/>
              <wp:effectExtent l="0" t="0" r="0" b="0"/>
              <wp:wrapNone/>
              <wp:docPr id="30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930445" cy="140398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648A1BD" w14:textId="525EB80E" w:rsidR="00CD2F26" w:rsidRPr="001E3456" w:rsidRDefault="00CD2F26" w:rsidP="00CD2F26">
                          <w:pPr>
                            <w:spacing w:after="0"/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  <w:r w:rsidRPr="00BD1329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Pressekontakt:</w:t>
                          </w:r>
                          <w:r w:rsidR="00572663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 xml:space="preserve"> </w:t>
                          </w:r>
                          <w:r w:rsidR="008E091E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Katharina Koester</w:t>
                          </w:r>
                          <w:r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 xml:space="preserve"> | Telefon: +49 (0)40/350 80</w:t>
                          </w:r>
                          <w:r w:rsidR="002C6328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 xml:space="preserve"> </w:t>
                          </w:r>
                          <w:r w:rsidR="00572663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2-</w:t>
                          </w:r>
                          <w:r w:rsidR="008E091E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9</w:t>
                          </w:r>
                          <w:r w:rsidR="00451FEC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88</w:t>
                          </w:r>
                          <w:r w:rsidR="00572663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 xml:space="preserve"> | </w:t>
                          </w:r>
                          <w:r w:rsidR="008E091E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k.koester</w:t>
                          </w:r>
                          <w:r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@grossmann-berger.de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40CB862E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left:0;text-align:left;margin-left:-7.15pt;margin-top:1.6pt;width:388.2pt;height:110.55pt;z-index:2516613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" filled="f" stroked="f">
              <v:textbox style="mso-fit-shape-to-text:t">
                <w:txbxContent>
                  <w:p w14:paraId="4648A1BD" w14:textId="525EB80E" w:rsidR="00CD2F26" w:rsidRPr="001E3456" w:rsidRDefault="00CD2F26" w:rsidP="00CD2F26">
                    <w:pPr>
                      <w:spacing w:after="0"/>
                      <w:rPr>
                        <w:rFonts w:ascii="Arial" w:hAnsi="Arial" w:cs="Arial"/>
                        <w:sz w:val="16"/>
                        <w:szCs w:val="16"/>
                      </w:rPr>
                    </w:pPr>
                    <w:r w:rsidRPr="00BD1329">
                      <w:rPr>
                        <w:rFonts w:ascii="Arial" w:hAnsi="Arial" w:cs="Arial"/>
                        <w:b/>
                        <w:sz w:val="16"/>
                        <w:szCs w:val="16"/>
                      </w:rPr>
                      <w:t>Pressekontakt:</w:t>
                    </w:r>
                    <w:r w:rsidR="00572663">
                      <w:rPr>
                        <w:rFonts w:ascii="Arial" w:hAnsi="Arial" w:cs="Arial"/>
                        <w:sz w:val="16"/>
                        <w:szCs w:val="16"/>
                      </w:rPr>
                      <w:t xml:space="preserve"> </w:t>
                    </w:r>
                    <w:r w:rsidR="008E091E">
                      <w:rPr>
                        <w:rFonts w:ascii="Arial" w:hAnsi="Arial" w:cs="Arial"/>
                        <w:sz w:val="16"/>
                        <w:szCs w:val="16"/>
                      </w:rPr>
                      <w:t>Katharina Koester</w:t>
                    </w: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 xml:space="preserve"> | Telefon: +49 (0)40/350 80</w:t>
                    </w:r>
                    <w:r w:rsidR="002C6328">
                      <w:rPr>
                        <w:rFonts w:ascii="Arial" w:hAnsi="Arial" w:cs="Arial"/>
                        <w:sz w:val="16"/>
                        <w:szCs w:val="16"/>
                      </w:rPr>
                      <w:t xml:space="preserve"> </w:t>
                    </w:r>
                    <w:r w:rsidR="00572663">
                      <w:rPr>
                        <w:rFonts w:ascii="Arial" w:hAnsi="Arial" w:cs="Arial"/>
                        <w:sz w:val="16"/>
                        <w:szCs w:val="16"/>
                      </w:rPr>
                      <w:t>2-</w:t>
                    </w:r>
                    <w:r w:rsidR="008E091E">
                      <w:rPr>
                        <w:rFonts w:ascii="Arial" w:hAnsi="Arial" w:cs="Arial"/>
                        <w:sz w:val="16"/>
                        <w:szCs w:val="16"/>
                      </w:rPr>
                      <w:t>9</w:t>
                    </w:r>
                    <w:r w:rsidR="00451FEC">
                      <w:rPr>
                        <w:rFonts w:ascii="Arial" w:hAnsi="Arial" w:cs="Arial"/>
                        <w:sz w:val="16"/>
                        <w:szCs w:val="16"/>
                      </w:rPr>
                      <w:t>88</w:t>
                    </w:r>
                    <w:r w:rsidR="00572663">
                      <w:rPr>
                        <w:rFonts w:ascii="Arial" w:hAnsi="Arial" w:cs="Arial"/>
                        <w:sz w:val="16"/>
                        <w:szCs w:val="16"/>
                      </w:rPr>
                      <w:t xml:space="preserve"> | </w:t>
                    </w:r>
                    <w:r w:rsidR="008E091E">
                      <w:rPr>
                        <w:rFonts w:ascii="Arial" w:hAnsi="Arial" w:cs="Arial"/>
                        <w:sz w:val="16"/>
                        <w:szCs w:val="16"/>
                      </w:rPr>
                      <w:t>k.koester</w:t>
                    </w:r>
                    <w:r>
                      <w:rPr>
                        <w:rFonts w:ascii="Arial" w:hAnsi="Arial" w:cs="Arial"/>
                        <w:sz w:val="16"/>
                        <w:szCs w:val="16"/>
                      </w:rPr>
                      <w:t>@grossmann-berger.de</w:t>
                    </w:r>
                  </w:p>
                </w:txbxContent>
              </v:textbox>
            </v:shape>
          </w:pict>
        </mc:Fallback>
      </mc:AlternateContent>
    </w:r>
    <w:r w:rsidR="00076346">
      <w:rPr>
        <w:rFonts w:ascii="Arial" w:hAnsi="Arial" w:cs="Arial"/>
        <w:color w:val="918F90"/>
        <w:sz w:val="28"/>
        <w:szCs w:val="28"/>
      </w:rPr>
      <w:t>Dealmeldung</w:t>
    </w:r>
  </w:p>
  <w:p w14:paraId="27EB78CE" w14:textId="77777777" w:rsidR="000C770D" w:rsidRDefault="000C770D" w:rsidP="000C770D">
    <w:pPr>
      <w:jc w:val="right"/>
      <w:rPr>
        <w:rFonts w:ascii="Arial" w:hAnsi="Arial" w:cs="Arial"/>
        <w:color w:val="918F90"/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9796F524"/>
    <w:lvl w:ilvl="0">
      <w:start w:val="1"/>
      <w:numFmt w:val="bullet"/>
      <w:lvlText w:val=""/>
      <w:lvlJc w:val="left"/>
      <w:pPr>
        <w:tabs>
          <w:tab w:val="num" w:pos="0"/>
        </w:tabs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04D015A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2" w15:restartNumberingAfterBreak="0">
    <w:nsid w:val="FFFFFF7D"/>
    <w:multiLevelType w:val="singleLevel"/>
    <w:tmpl w:val="D57C894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3" w15:restartNumberingAfterBreak="0">
    <w:nsid w:val="FFFFFF7E"/>
    <w:multiLevelType w:val="singleLevel"/>
    <w:tmpl w:val="4470FC1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4" w15:restartNumberingAfterBreak="0">
    <w:nsid w:val="FFFFFF7F"/>
    <w:multiLevelType w:val="singleLevel"/>
    <w:tmpl w:val="F5847D8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5" w15:restartNumberingAfterBreak="0">
    <w:nsid w:val="FFFFFF80"/>
    <w:multiLevelType w:val="singleLevel"/>
    <w:tmpl w:val="9664F6C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989E7B6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8D124CE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06AAE25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34B695F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10" w15:restartNumberingAfterBreak="0">
    <w:nsid w:val="FFFFFF89"/>
    <w:multiLevelType w:val="singleLevel"/>
    <w:tmpl w:val="9DFA040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28080261"/>
    <w:multiLevelType w:val="hybridMultilevel"/>
    <w:tmpl w:val="CCB84AA6"/>
    <w:lvl w:ilvl="0" w:tplc="6AFE0D7C">
      <w:start w:val="15"/>
      <w:numFmt w:val="bullet"/>
      <w:lvlText w:val="-"/>
      <w:lvlJc w:val="left"/>
      <w:pPr>
        <w:ind w:left="720" w:hanging="360"/>
      </w:pPr>
      <w:rPr>
        <w:rFonts w:ascii="Arial" w:eastAsia="Cambria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52B028C"/>
    <w:multiLevelType w:val="hybridMultilevel"/>
    <w:tmpl w:val="E98C4E6E"/>
    <w:lvl w:ilvl="0" w:tplc="61323E22">
      <w:start w:val="15"/>
      <w:numFmt w:val="bullet"/>
      <w:lvlText w:val="-"/>
      <w:lvlJc w:val="left"/>
      <w:pPr>
        <w:ind w:left="720" w:hanging="360"/>
      </w:pPr>
      <w:rPr>
        <w:rFonts w:ascii="Arial" w:eastAsia="Cambria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3D0397B"/>
    <w:multiLevelType w:val="hybridMultilevel"/>
    <w:tmpl w:val="B0D45216"/>
    <w:lvl w:ilvl="0" w:tplc="34947366">
      <w:numFmt w:val="bullet"/>
      <w:lvlText w:val="-"/>
      <w:lvlJc w:val="left"/>
      <w:pPr>
        <w:ind w:left="720" w:hanging="360"/>
      </w:pPr>
      <w:rPr>
        <w:rFonts w:ascii="Arial" w:eastAsia="Cambria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3064DC"/>
    <w:multiLevelType w:val="hybridMultilevel"/>
    <w:tmpl w:val="602C0CE0"/>
    <w:lvl w:ilvl="0" w:tplc="035054B6">
      <w:numFmt w:val="bullet"/>
      <w:lvlText w:val="-"/>
      <w:lvlJc w:val="left"/>
      <w:pPr>
        <w:ind w:left="-349" w:hanging="360"/>
      </w:pPr>
      <w:rPr>
        <w:rFonts w:ascii="Arial" w:eastAsia="Times New Roman" w:hAnsi="Arial" w:hint="default"/>
      </w:rPr>
    </w:lvl>
    <w:lvl w:ilvl="1" w:tplc="04070003" w:tentative="1">
      <w:start w:val="1"/>
      <w:numFmt w:val="bullet"/>
      <w:lvlText w:val="o"/>
      <w:lvlJc w:val="left"/>
      <w:pPr>
        <w:ind w:left="371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1091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1811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2531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3251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3971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4691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5411" w:hanging="360"/>
      </w:pPr>
      <w:rPr>
        <w:rFonts w:ascii="Wingdings" w:hAnsi="Wingdings" w:hint="default"/>
      </w:rPr>
    </w:lvl>
  </w:abstractNum>
  <w:abstractNum w:abstractNumId="15" w15:restartNumberingAfterBreak="0">
    <w:nsid w:val="5FEF1FE5"/>
    <w:multiLevelType w:val="hybridMultilevel"/>
    <w:tmpl w:val="FC5AA5D8"/>
    <w:lvl w:ilvl="0" w:tplc="725CC09E">
      <w:start w:val="18"/>
      <w:numFmt w:val="bullet"/>
      <w:lvlText w:val="-"/>
      <w:lvlJc w:val="left"/>
      <w:pPr>
        <w:ind w:left="1087" w:hanging="360"/>
      </w:pPr>
      <w:rPr>
        <w:rFonts w:ascii="Arial" w:eastAsia="Arial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807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7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7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7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7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7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7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7" w:hanging="360"/>
      </w:pPr>
      <w:rPr>
        <w:rFonts w:ascii="Wingdings" w:hAnsi="Wingdings" w:hint="default"/>
      </w:rPr>
    </w:lvl>
  </w:abstractNum>
  <w:abstractNum w:abstractNumId="16" w15:restartNumberingAfterBreak="0">
    <w:nsid w:val="60DD473C"/>
    <w:multiLevelType w:val="hybridMultilevel"/>
    <w:tmpl w:val="3D72A5EA"/>
    <w:lvl w:ilvl="0" w:tplc="04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68F54FC7"/>
    <w:multiLevelType w:val="hybridMultilevel"/>
    <w:tmpl w:val="7A00E706"/>
    <w:lvl w:ilvl="0" w:tplc="B6F8B6B2">
      <w:numFmt w:val="bullet"/>
      <w:lvlText w:val="-"/>
      <w:lvlJc w:val="left"/>
      <w:pPr>
        <w:ind w:left="1080" w:hanging="360"/>
      </w:pPr>
      <w:rPr>
        <w:rFonts w:ascii="Arial" w:eastAsia="Cambria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507334421">
    <w:abstractNumId w:val="10"/>
  </w:num>
  <w:num w:numId="2" w16cid:durableId="1870727692">
    <w:abstractNumId w:val="8"/>
  </w:num>
  <w:num w:numId="3" w16cid:durableId="13699545">
    <w:abstractNumId w:val="7"/>
  </w:num>
  <w:num w:numId="4" w16cid:durableId="745565658">
    <w:abstractNumId w:val="6"/>
  </w:num>
  <w:num w:numId="5" w16cid:durableId="1817187705">
    <w:abstractNumId w:val="5"/>
  </w:num>
  <w:num w:numId="6" w16cid:durableId="292105979">
    <w:abstractNumId w:val="9"/>
  </w:num>
  <w:num w:numId="7" w16cid:durableId="646788931">
    <w:abstractNumId w:val="4"/>
  </w:num>
  <w:num w:numId="8" w16cid:durableId="1025062232">
    <w:abstractNumId w:val="3"/>
  </w:num>
  <w:num w:numId="9" w16cid:durableId="292565488">
    <w:abstractNumId w:val="2"/>
  </w:num>
  <w:num w:numId="10" w16cid:durableId="1259748831">
    <w:abstractNumId w:val="1"/>
  </w:num>
  <w:num w:numId="11" w16cid:durableId="1409644758">
    <w:abstractNumId w:val="0"/>
  </w:num>
  <w:num w:numId="12" w16cid:durableId="1203513691">
    <w:abstractNumId w:val="14"/>
  </w:num>
  <w:num w:numId="13" w16cid:durableId="1723358169">
    <w:abstractNumId w:val="17"/>
  </w:num>
  <w:num w:numId="14" w16cid:durableId="2043557340">
    <w:abstractNumId w:val="15"/>
  </w:num>
  <w:num w:numId="15" w16cid:durableId="618880496">
    <w:abstractNumId w:val="16"/>
  </w:num>
  <w:num w:numId="16" w16cid:durableId="1320572467">
    <w:abstractNumId w:val="11"/>
  </w:num>
  <w:num w:numId="17" w16cid:durableId="733814940">
    <w:abstractNumId w:val="12"/>
  </w:num>
  <w:num w:numId="18" w16cid:durableId="1348291843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embedSystemFonts/>
  <w:proofState w:spelling="clean" w:grammar="clean"/>
  <w:defaultTabStop w:val="720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480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Abbruch" w:val="0"/>
  </w:docVars>
  <w:rsids>
    <w:rsidRoot w:val="004661EE"/>
    <w:rsid w:val="0000114C"/>
    <w:rsid w:val="00007FD3"/>
    <w:rsid w:val="000159FE"/>
    <w:rsid w:val="00022F16"/>
    <w:rsid w:val="00023D78"/>
    <w:rsid w:val="00025A0A"/>
    <w:rsid w:val="000267A0"/>
    <w:rsid w:val="00027627"/>
    <w:rsid w:val="0003075C"/>
    <w:rsid w:val="00060743"/>
    <w:rsid w:val="0006315F"/>
    <w:rsid w:val="00063A33"/>
    <w:rsid w:val="00066796"/>
    <w:rsid w:val="00075DD2"/>
    <w:rsid w:val="00076346"/>
    <w:rsid w:val="000766D7"/>
    <w:rsid w:val="00080172"/>
    <w:rsid w:val="00096638"/>
    <w:rsid w:val="000B3315"/>
    <w:rsid w:val="000C770D"/>
    <w:rsid w:val="000D333F"/>
    <w:rsid w:val="000D3896"/>
    <w:rsid w:val="000D71EF"/>
    <w:rsid w:val="000E03F3"/>
    <w:rsid w:val="000E4D17"/>
    <w:rsid w:val="000E4DAC"/>
    <w:rsid w:val="000F458B"/>
    <w:rsid w:val="001029C4"/>
    <w:rsid w:val="0010419D"/>
    <w:rsid w:val="0011486D"/>
    <w:rsid w:val="001209A6"/>
    <w:rsid w:val="00121E33"/>
    <w:rsid w:val="001324D6"/>
    <w:rsid w:val="00135BD2"/>
    <w:rsid w:val="00144F3D"/>
    <w:rsid w:val="00145F7A"/>
    <w:rsid w:val="00154825"/>
    <w:rsid w:val="00156F34"/>
    <w:rsid w:val="00157567"/>
    <w:rsid w:val="001655B6"/>
    <w:rsid w:val="0017516B"/>
    <w:rsid w:val="00175585"/>
    <w:rsid w:val="00176F1D"/>
    <w:rsid w:val="00182DEB"/>
    <w:rsid w:val="00183DF8"/>
    <w:rsid w:val="001960CD"/>
    <w:rsid w:val="001A2ABE"/>
    <w:rsid w:val="001A360C"/>
    <w:rsid w:val="001A51A7"/>
    <w:rsid w:val="001C0EF7"/>
    <w:rsid w:val="001C6ED8"/>
    <w:rsid w:val="001D14DA"/>
    <w:rsid w:val="001E6995"/>
    <w:rsid w:val="001F1513"/>
    <w:rsid w:val="001F734B"/>
    <w:rsid w:val="00201C6E"/>
    <w:rsid w:val="00205769"/>
    <w:rsid w:val="00212FEC"/>
    <w:rsid w:val="002131BB"/>
    <w:rsid w:val="0021506F"/>
    <w:rsid w:val="002247AC"/>
    <w:rsid w:val="00226394"/>
    <w:rsid w:val="00227E31"/>
    <w:rsid w:val="00230F81"/>
    <w:rsid w:val="00240C30"/>
    <w:rsid w:val="002425EA"/>
    <w:rsid w:val="00254C6F"/>
    <w:rsid w:val="002600B2"/>
    <w:rsid w:val="00270477"/>
    <w:rsid w:val="00281E80"/>
    <w:rsid w:val="002834B0"/>
    <w:rsid w:val="00283671"/>
    <w:rsid w:val="00284E27"/>
    <w:rsid w:val="002A1973"/>
    <w:rsid w:val="002B3A77"/>
    <w:rsid w:val="002B5C44"/>
    <w:rsid w:val="002B72CA"/>
    <w:rsid w:val="002B7728"/>
    <w:rsid w:val="002C2392"/>
    <w:rsid w:val="002C2503"/>
    <w:rsid w:val="002C51C0"/>
    <w:rsid w:val="002C57BC"/>
    <w:rsid w:val="002C6328"/>
    <w:rsid w:val="002D1C5C"/>
    <w:rsid w:val="002E1519"/>
    <w:rsid w:val="002E51DB"/>
    <w:rsid w:val="002E6860"/>
    <w:rsid w:val="002F0411"/>
    <w:rsid w:val="002F6F30"/>
    <w:rsid w:val="00304CC6"/>
    <w:rsid w:val="00325E2A"/>
    <w:rsid w:val="00337A79"/>
    <w:rsid w:val="0034786C"/>
    <w:rsid w:val="003517C9"/>
    <w:rsid w:val="00353F96"/>
    <w:rsid w:val="00360646"/>
    <w:rsid w:val="00370000"/>
    <w:rsid w:val="00373507"/>
    <w:rsid w:val="00374F41"/>
    <w:rsid w:val="0038230E"/>
    <w:rsid w:val="00382529"/>
    <w:rsid w:val="003902AC"/>
    <w:rsid w:val="00392ED6"/>
    <w:rsid w:val="003C0EB9"/>
    <w:rsid w:val="003C22DB"/>
    <w:rsid w:val="003E099F"/>
    <w:rsid w:val="0040086D"/>
    <w:rsid w:val="004017D8"/>
    <w:rsid w:val="004061CE"/>
    <w:rsid w:val="00411E03"/>
    <w:rsid w:val="004123B1"/>
    <w:rsid w:val="004303A1"/>
    <w:rsid w:val="00431171"/>
    <w:rsid w:val="00440DC9"/>
    <w:rsid w:val="004506D2"/>
    <w:rsid w:val="00451FEC"/>
    <w:rsid w:val="00456F40"/>
    <w:rsid w:val="004609BD"/>
    <w:rsid w:val="00461174"/>
    <w:rsid w:val="004661EE"/>
    <w:rsid w:val="00466741"/>
    <w:rsid w:val="00481FA9"/>
    <w:rsid w:val="00484CE9"/>
    <w:rsid w:val="004979FC"/>
    <w:rsid w:val="004A236F"/>
    <w:rsid w:val="004A2BEA"/>
    <w:rsid w:val="004A3C64"/>
    <w:rsid w:val="004A5AEA"/>
    <w:rsid w:val="004A6928"/>
    <w:rsid w:val="004B2FDA"/>
    <w:rsid w:val="004B480A"/>
    <w:rsid w:val="004C11DB"/>
    <w:rsid w:val="004D5BC2"/>
    <w:rsid w:val="004D6559"/>
    <w:rsid w:val="004D7C94"/>
    <w:rsid w:val="004E339B"/>
    <w:rsid w:val="004E4562"/>
    <w:rsid w:val="004F077F"/>
    <w:rsid w:val="004F59C1"/>
    <w:rsid w:val="00501B02"/>
    <w:rsid w:val="005023DD"/>
    <w:rsid w:val="00503252"/>
    <w:rsid w:val="00503D8C"/>
    <w:rsid w:val="00504DDB"/>
    <w:rsid w:val="00522B84"/>
    <w:rsid w:val="00527D65"/>
    <w:rsid w:val="00530A66"/>
    <w:rsid w:val="00531A7F"/>
    <w:rsid w:val="00540C2E"/>
    <w:rsid w:val="005428C5"/>
    <w:rsid w:val="00543C55"/>
    <w:rsid w:val="00551307"/>
    <w:rsid w:val="0055136C"/>
    <w:rsid w:val="00552E1B"/>
    <w:rsid w:val="005554C7"/>
    <w:rsid w:val="00572663"/>
    <w:rsid w:val="00582B99"/>
    <w:rsid w:val="005A1578"/>
    <w:rsid w:val="005A6990"/>
    <w:rsid w:val="005A7527"/>
    <w:rsid w:val="005B0FC9"/>
    <w:rsid w:val="005B66D3"/>
    <w:rsid w:val="005C055F"/>
    <w:rsid w:val="005C4556"/>
    <w:rsid w:val="005C5302"/>
    <w:rsid w:val="005D02F3"/>
    <w:rsid w:val="005D5EC4"/>
    <w:rsid w:val="005D7E87"/>
    <w:rsid w:val="005E362E"/>
    <w:rsid w:val="005E487B"/>
    <w:rsid w:val="00602535"/>
    <w:rsid w:val="00602798"/>
    <w:rsid w:val="00603493"/>
    <w:rsid w:val="00610156"/>
    <w:rsid w:val="0061109D"/>
    <w:rsid w:val="00612AA0"/>
    <w:rsid w:val="006138CB"/>
    <w:rsid w:val="006224C4"/>
    <w:rsid w:val="006225EA"/>
    <w:rsid w:val="006261DF"/>
    <w:rsid w:val="00642074"/>
    <w:rsid w:val="0065111B"/>
    <w:rsid w:val="00655138"/>
    <w:rsid w:val="006635D4"/>
    <w:rsid w:val="00670F35"/>
    <w:rsid w:val="00686B1B"/>
    <w:rsid w:val="006944A9"/>
    <w:rsid w:val="00695AB0"/>
    <w:rsid w:val="00695E58"/>
    <w:rsid w:val="006A1329"/>
    <w:rsid w:val="006A2D94"/>
    <w:rsid w:val="006B73E9"/>
    <w:rsid w:val="006E0F35"/>
    <w:rsid w:val="006E210F"/>
    <w:rsid w:val="006E3CBF"/>
    <w:rsid w:val="006F0392"/>
    <w:rsid w:val="006F7607"/>
    <w:rsid w:val="0071750B"/>
    <w:rsid w:val="00720DFF"/>
    <w:rsid w:val="00727E24"/>
    <w:rsid w:val="0073425D"/>
    <w:rsid w:val="00762CC5"/>
    <w:rsid w:val="00780D76"/>
    <w:rsid w:val="00784917"/>
    <w:rsid w:val="007864AB"/>
    <w:rsid w:val="007906B4"/>
    <w:rsid w:val="00790CBA"/>
    <w:rsid w:val="00791BF3"/>
    <w:rsid w:val="007D03BF"/>
    <w:rsid w:val="007E5A65"/>
    <w:rsid w:val="007E759D"/>
    <w:rsid w:val="007F5141"/>
    <w:rsid w:val="00812471"/>
    <w:rsid w:val="0081767F"/>
    <w:rsid w:val="00825C52"/>
    <w:rsid w:val="008261A5"/>
    <w:rsid w:val="008334DB"/>
    <w:rsid w:val="0083382E"/>
    <w:rsid w:val="00833D9B"/>
    <w:rsid w:val="00844B88"/>
    <w:rsid w:val="00851303"/>
    <w:rsid w:val="00855325"/>
    <w:rsid w:val="00862E34"/>
    <w:rsid w:val="00865915"/>
    <w:rsid w:val="00871832"/>
    <w:rsid w:val="00872BE8"/>
    <w:rsid w:val="00873174"/>
    <w:rsid w:val="008768C0"/>
    <w:rsid w:val="00880E09"/>
    <w:rsid w:val="008855EB"/>
    <w:rsid w:val="00886CCE"/>
    <w:rsid w:val="00891B49"/>
    <w:rsid w:val="00896B33"/>
    <w:rsid w:val="008A62FB"/>
    <w:rsid w:val="008A77B7"/>
    <w:rsid w:val="008B0F67"/>
    <w:rsid w:val="008C02A9"/>
    <w:rsid w:val="008C608D"/>
    <w:rsid w:val="008E091E"/>
    <w:rsid w:val="008E461D"/>
    <w:rsid w:val="008F08E5"/>
    <w:rsid w:val="008F1E67"/>
    <w:rsid w:val="008F5213"/>
    <w:rsid w:val="00916140"/>
    <w:rsid w:val="00920C9C"/>
    <w:rsid w:val="00922754"/>
    <w:rsid w:val="00925781"/>
    <w:rsid w:val="009258D0"/>
    <w:rsid w:val="00935AB3"/>
    <w:rsid w:val="00940E45"/>
    <w:rsid w:val="00941C0F"/>
    <w:rsid w:val="0094390E"/>
    <w:rsid w:val="009513B2"/>
    <w:rsid w:val="00952D22"/>
    <w:rsid w:val="009734CE"/>
    <w:rsid w:val="00985F62"/>
    <w:rsid w:val="00996498"/>
    <w:rsid w:val="00996E1A"/>
    <w:rsid w:val="009C18F5"/>
    <w:rsid w:val="009D24DA"/>
    <w:rsid w:val="009D32E2"/>
    <w:rsid w:val="009D5D75"/>
    <w:rsid w:val="009F32A2"/>
    <w:rsid w:val="009F54CE"/>
    <w:rsid w:val="00A02BD3"/>
    <w:rsid w:val="00A06264"/>
    <w:rsid w:val="00A1639A"/>
    <w:rsid w:val="00A211CF"/>
    <w:rsid w:val="00A215C9"/>
    <w:rsid w:val="00A42E81"/>
    <w:rsid w:val="00A45322"/>
    <w:rsid w:val="00A5364B"/>
    <w:rsid w:val="00A54887"/>
    <w:rsid w:val="00A557E8"/>
    <w:rsid w:val="00A615E0"/>
    <w:rsid w:val="00A65E2B"/>
    <w:rsid w:val="00A66994"/>
    <w:rsid w:val="00A70431"/>
    <w:rsid w:val="00A74AA0"/>
    <w:rsid w:val="00A77100"/>
    <w:rsid w:val="00AA4D76"/>
    <w:rsid w:val="00AC5D00"/>
    <w:rsid w:val="00AC6CBF"/>
    <w:rsid w:val="00AC7F10"/>
    <w:rsid w:val="00AD053B"/>
    <w:rsid w:val="00AD17B7"/>
    <w:rsid w:val="00AE40CD"/>
    <w:rsid w:val="00AE773E"/>
    <w:rsid w:val="00B077D5"/>
    <w:rsid w:val="00B200E4"/>
    <w:rsid w:val="00B24FB7"/>
    <w:rsid w:val="00B35B6D"/>
    <w:rsid w:val="00B35DC6"/>
    <w:rsid w:val="00B37C9F"/>
    <w:rsid w:val="00B51699"/>
    <w:rsid w:val="00B53FAF"/>
    <w:rsid w:val="00B62319"/>
    <w:rsid w:val="00B63153"/>
    <w:rsid w:val="00B6527D"/>
    <w:rsid w:val="00B73B3A"/>
    <w:rsid w:val="00B74507"/>
    <w:rsid w:val="00B74E70"/>
    <w:rsid w:val="00B75718"/>
    <w:rsid w:val="00B75E7E"/>
    <w:rsid w:val="00B84098"/>
    <w:rsid w:val="00B93817"/>
    <w:rsid w:val="00BA0B96"/>
    <w:rsid w:val="00BA0CD7"/>
    <w:rsid w:val="00BB15DA"/>
    <w:rsid w:val="00BB340D"/>
    <w:rsid w:val="00BC219D"/>
    <w:rsid w:val="00BC2A3A"/>
    <w:rsid w:val="00BC64EC"/>
    <w:rsid w:val="00BD073D"/>
    <w:rsid w:val="00BF3AFD"/>
    <w:rsid w:val="00C02D0D"/>
    <w:rsid w:val="00C06ABC"/>
    <w:rsid w:val="00C105F4"/>
    <w:rsid w:val="00C1606C"/>
    <w:rsid w:val="00C23180"/>
    <w:rsid w:val="00C27286"/>
    <w:rsid w:val="00C41492"/>
    <w:rsid w:val="00C463F6"/>
    <w:rsid w:val="00C50E72"/>
    <w:rsid w:val="00C64174"/>
    <w:rsid w:val="00C702B5"/>
    <w:rsid w:val="00C70389"/>
    <w:rsid w:val="00C7240B"/>
    <w:rsid w:val="00C8532F"/>
    <w:rsid w:val="00C8553A"/>
    <w:rsid w:val="00C904B6"/>
    <w:rsid w:val="00C96DF4"/>
    <w:rsid w:val="00C96E0B"/>
    <w:rsid w:val="00CA0593"/>
    <w:rsid w:val="00CB56C4"/>
    <w:rsid w:val="00CB75D4"/>
    <w:rsid w:val="00CC1337"/>
    <w:rsid w:val="00CC42FD"/>
    <w:rsid w:val="00CC48DF"/>
    <w:rsid w:val="00CD2F26"/>
    <w:rsid w:val="00CD70E7"/>
    <w:rsid w:val="00CD7363"/>
    <w:rsid w:val="00CE0C1F"/>
    <w:rsid w:val="00CE455F"/>
    <w:rsid w:val="00CF0BF9"/>
    <w:rsid w:val="00CF5957"/>
    <w:rsid w:val="00CF5BB8"/>
    <w:rsid w:val="00D04BA2"/>
    <w:rsid w:val="00D077B0"/>
    <w:rsid w:val="00D16B2A"/>
    <w:rsid w:val="00D22D42"/>
    <w:rsid w:val="00D3214F"/>
    <w:rsid w:val="00D34638"/>
    <w:rsid w:val="00D36D8D"/>
    <w:rsid w:val="00D4108B"/>
    <w:rsid w:val="00D45711"/>
    <w:rsid w:val="00D500FC"/>
    <w:rsid w:val="00D51597"/>
    <w:rsid w:val="00D5326E"/>
    <w:rsid w:val="00D55867"/>
    <w:rsid w:val="00D60DC4"/>
    <w:rsid w:val="00D634A3"/>
    <w:rsid w:val="00D63900"/>
    <w:rsid w:val="00D72339"/>
    <w:rsid w:val="00D72A0C"/>
    <w:rsid w:val="00D73E47"/>
    <w:rsid w:val="00D74ABB"/>
    <w:rsid w:val="00D8382B"/>
    <w:rsid w:val="00D83CB7"/>
    <w:rsid w:val="00D97FA8"/>
    <w:rsid w:val="00DB787E"/>
    <w:rsid w:val="00DC7B25"/>
    <w:rsid w:val="00DD0223"/>
    <w:rsid w:val="00DD384D"/>
    <w:rsid w:val="00DD6B73"/>
    <w:rsid w:val="00DF6B55"/>
    <w:rsid w:val="00E112C9"/>
    <w:rsid w:val="00E158F7"/>
    <w:rsid w:val="00E2087E"/>
    <w:rsid w:val="00E365B3"/>
    <w:rsid w:val="00E36818"/>
    <w:rsid w:val="00E478C0"/>
    <w:rsid w:val="00E47B97"/>
    <w:rsid w:val="00E5201E"/>
    <w:rsid w:val="00E634CC"/>
    <w:rsid w:val="00E715E0"/>
    <w:rsid w:val="00E802BF"/>
    <w:rsid w:val="00E82F0E"/>
    <w:rsid w:val="00E96FAC"/>
    <w:rsid w:val="00EA0E86"/>
    <w:rsid w:val="00EA129F"/>
    <w:rsid w:val="00EB1C21"/>
    <w:rsid w:val="00EC7A01"/>
    <w:rsid w:val="00ED0582"/>
    <w:rsid w:val="00EE31F6"/>
    <w:rsid w:val="00EE36DC"/>
    <w:rsid w:val="00EE3875"/>
    <w:rsid w:val="00F023EE"/>
    <w:rsid w:val="00F03334"/>
    <w:rsid w:val="00F044EE"/>
    <w:rsid w:val="00F10717"/>
    <w:rsid w:val="00F3320B"/>
    <w:rsid w:val="00F40E92"/>
    <w:rsid w:val="00F41947"/>
    <w:rsid w:val="00F41C8C"/>
    <w:rsid w:val="00F435AA"/>
    <w:rsid w:val="00F63636"/>
    <w:rsid w:val="00F70D82"/>
    <w:rsid w:val="00F76C6A"/>
    <w:rsid w:val="00F83BF1"/>
    <w:rsid w:val="00F90CB9"/>
    <w:rsid w:val="00FA4BE9"/>
    <w:rsid w:val="00FB01AD"/>
    <w:rsid w:val="00FB064F"/>
    <w:rsid w:val="00FB144F"/>
    <w:rsid w:val="00FB159A"/>
    <w:rsid w:val="00FB4D77"/>
    <w:rsid w:val="00FC212D"/>
    <w:rsid w:val="00FC497D"/>
    <w:rsid w:val="00FD076B"/>
    <w:rsid w:val="00FD7415"/>
    <w:rsid w:val="00FF2655"/>
    <w:rsid w:val="00FF37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801"/>
    <o:shapelayout v:ext="edit">
      <o:idmap v:ext="edit" data="1"/>
    </o:shapelayout>
  </w:shapeDefaults>
  <w:decimalSymbol w:val=","/>
  <w:listSeparator w:val=";"/>
  <w14:docId w14:val="459F9100"/>
  <w15:docId w15:val="{643C0F14-62CE-4A6F-BB8F-E5AE545C55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Cambria" w:hAnsi="Cambria" w:cs="Times New Roman"/>
        <w:sz w:val="22"/>
        <w:szCs w:val="22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3517C9"/>
    <w:pPr>
      <w:spacing w:after="200"/>
    </w:pPr>
    <w:rPr>
      <w:sz w:val="24"/>
      <w:szCs w:val="24"/>
      <w:lang w:eastAsia="en-US"/>
    </w:rPr>
  </w:style>
  <w:style w:type="paragraph" w:styleId="berschrift2">
    <w:name w:val="heading 2"/>
    <w:basedOn w:val="Standard"/>
    <w:next w:val="Standard"/>
    <w:link w:val="berschrift2Zchn"/>
    <w:unhideWhenUsed/>
    <w:qFormat/>
    <w:locked/>
    <w:rsid w:val="00D3214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Absatzformat1">
    <w:name w:val="Absatzformat 1"/>
    <w:basedOn w:val="Standard"/>
    <w:uiPriority w:val="99"/>
    <w:rsid w:val="007906B4"/>
    <w:pPr>
      <w:widowControl w:val="0"/>
      <w:autoSpaceDE w:val="0"/>
      <w:autoSpaceDN w:val="0"/>
      <w:adjustRightInd w:val="0"/>
      <w:spacing w:after="85" w:line="288" w:lineRule="auto"/>
      <w:textAlignment w:val="center"/>
    </w:pPr>
    <w:rPr>
      <w:rFonts w:ascii="Akkurat-Fett" w:hAnsi="Akkurat-Fett" w:cs="Akkurat-Fett"/>
      <w:color w:val="000000"/>
      <w:sz w:val="16"/>
      <w:szCs w:val="16"/>
    </w:rPr>
  </w:style>
  <w:style w:type="paragraph" w:styleId="Sprechblasentext">
    <w:name w:val="Balloon Text"/>
    <w:basedOn w:val="Standard"/>
    <w:link w:val="SprechblasentextZchn"/>
    <w:uiPriority w:val="99"/>
    <w:rsid w:val="00F044EE"/>
    <w:pPr>
      <w:spacing w:after="0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locked/>
    <w:rsid w:val="00F044EE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99"/>
    <w:qFormat/>
    <w:rsid w:val="00F044EE"/>
    <w:pPr>
      <w:ind w:left="720"/>
      <w:contextualSpacing/>
    </w:pPr>
  </w:style>
  <w:style w:type="paragraph" w:styleId="StandardWeb">
    <w:name w:val="Normal (Web)"/>
    <w:basedOn w:val="Standard"/>
    <w:uiPriority w:val="99"/>
    <w:rsid w:val="00D72339"/>
    <w:pPr>
      <w:spacing w:before="100" w:beforeAutospacing="1" w:after="100" w:afterAutospacing="1"/>
    </w:pPr>
    <w:rPr>
      <w:rFonts w:ascii="Times New Roman" w:eastAsia="Times New Roman" w:hAnsi="Times New Roman"/>
      <w:lang w:eastAsia="de-DE"/>
    </w:rPr>
  </w:style>
  <w:style w:type="paragraph" w:styleId="Kopfzeile">
    <w:name w:val="header"/>
    <w:basedOn w:val="Standard"/>
    <w:link w:val="KopfzeileZchn"/>
    <w:uiPriority w:val="99"/>
    <w:rsid w:val="00CF5957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locked/>
    <w:rsid w:val="00886CCE"/>
    <w:rPr>
      <w:rFonts w:cs="Times New Roman"/>
      <w:sz w:val="24"/>
      <w:szCs w:val="24"/>
      <w:lang w:eastAsia="en-US"/>
    </w:rPr>
  </w:style>
  <w:style w:type="paragraph" w:styleId="Fuzeile">
    <w:name w:val="footer"/>
    <w:basedOn w:val="Standard"/>
    <w:link w:val="FuzeileZchn"/>
    <w:uiPriority w:val="99"/>
    <w:rsid w:val="00CF5957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semiHidden/>
    <w:locked/>
    <w:rsid w:val="00886CCE"/>
    <w:rPr>
      <w:rFonts w:cs="Times New Roman"/>
      <w:sz w:val="24"/>
      <w:szCs w:val="24"/>
      <w:lang w:eastAsia="en-US"/>
    </w:rPr>
  </w:style>
  <w:style w:type="paragraph" w:styleId="Textkrper">
    <w:name w:val="Body Text"/>
    <w:basedOn w:val="Standard"/>
    <w:link w:val="TextkrperZchn"/>
    <w:uiPriority w:val="99"/>
    <w:rsid w:val="00CF5957"/>
    <w:pPr>
      <w:spacing w:after="0" w:line="240" w:lineRule="atLeast"/>
    </w:pPr>
    <w:rPr>
      <w:rFonts w:ascii="Helv" w:hAnsi="Helv"/>
      <w:color w:val="000000"/>
      <w:sz w:val="20"/>
      <w:szCs w:val="20"/>
      <w:lang w:eastAsia="de-DE"/>
    </w:rPr>
  </w:style>
  <w:style w:type="character" w:customStyle="1" w:styleId="TextkrperZchn">
    <w:name w:val="Textkörper Zchn"/>
    <w:basedOn w:val="Absatz-Standardschriftart"/>
    <w:link w:val="Textkrper"/>
    <w:uiPriority w:val="99"/>
    <w:semiHidden/>
    <w:locked/>
    <w:rsid w:val="00886CCE"/>
    <w:rPr>
      <w:rFonts w:cs="Times New Roman"/>
      <w:sz w:val="24"/>
      <w:szCs w:val="24"/>
      <w:lang w:eastAsia="en-US"/>
    </w:rPr>
  </w:style>
  <w:style w:type="character" w:styleId="Hyperlink">
    <w:name w:val="Hyperlink"/>
    <w:basedOn w:val="Absatz-Standardschriftart"/>
    <w:uiPriority w:val="99"/>
    <w:rsid w:val="00CF5957"/>
    <w:rPr>
      <w:rFonts w:cs="Times New Roman"/>
      <w:color w:val="0000FF"/>
      <w:u w:val="single"/>
    </w:rPr>
  </w:style>
  <w:style w:type="character" w:styleId="Seitenzahl">
    <w:name w:val="page number"/>
    <w:basedOn w:val="Absatz-Standardschriftart"/>
    <w:uiPriority w:val="99"/>
    <w:rsid w:val="00862E34"/>
    <w:rPr>
      <w:rFonts w:cs="Times New Roman"/>
    </w:rPr>
  </w:style>
  <w:style w:type="character" w:styleId="BesuchterLink">
    <w:name w:val="FollowedHyperlink"/>
    <w:basedOn w:val="Absatz-Standardschriftart"/>
    <w:uiPriority w:val="99"/>
    <w:semiHidden/>
    <w:unhideWhenUsed/>
    <w:rsid w:val="004B2FDA"/>
    <w:rPr>
      <w:color w:val="800080" w:themeColor="followedHyperlink"/>
      <w:u w:val="single"/>
    </w:rPr>
  </w:style>
  <w:style w:type="paragraph" w:customStyle="1" w:styleId="Default">
    <w:name w:val="Default"/>
    <w:rsid w:val="00EE36DC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styleId="Fett">
    <w:name w:val="Strong"/>
    <w:basedOn w:val="Absatz-Standardschriftart"/>
    <w:qFormat/>
    <w:locked/>
    <w:rsid w:val="00382529"/>
    <w:rPr>
      <w:b/>
      <w:bCs/>
    </w:rPr>
  </w:style>
  <w:style w:type="table" w:customStyle="1" w:styleId="TableNormal">
    <w:name w:val="Table Normal"/>
    <w:rsid w:val="00784917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Times New Roman" w:eastAsia="Arial Unicode MS" w:hAnsi="Times New Roman"/>
      <w:sz w:val="20"/>
      <w:szCs w:val="20"/>
      <w:bdr w:val="ni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Tabellenraster">
    <w:name w:val="Table Grid"/>
    <w:basedOn w:val="NormaleTabelle"/>
    <w:locked/>
    <w:rsid w:val="00AC6C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erschrift2Zchn">
    <w:name w:val="Überschrift 2 Zchn"/>
    <w:basedOn w:val="Absatz-Standardschriftart"/>
    <w:link w:val="berschrift2"/>
    <w:rsid w:val="00D3214F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en-US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337A7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337A79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337A79"/>
    <w:rPr>
      <w:sz w:val="20"/>
      <w:szCs w:val="20"/>
      <w:lang w:eastAsia="en-US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337A79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337A79"/>
    <w:rPr>
      <w:b/>
      <w:bCs/>
      <w:sz w:val="20"/>
      <w:szCs w:val="20"/>
      <w:lang w:eastAsia="en-US"/>
    </w:rPr>
  </w:style>
  <w:style w:type="paragraph" w:styleId="berarbeitung">
    <w:name w:val="Revision"/>
    <w:hidden/>
    <w:uiPriority w:val="99"/>
    <w:semiHidden/>
    <w:rsid w:val="00891B49"/>
    <w:rPr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908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92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91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67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261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5792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572393">
                          <w:marLeft w:val="0"/>
                          <w:marRight w:val="0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3844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6225925">
                                  <w:marLeft w:val="1053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89969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43517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219896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551148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9744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796498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472179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301945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362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275600">
          <w:marLeft w:val="0"/>
          <w:marRight w:val="0"/>
          <w:marTop w:val="825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74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1308883">
                  <w:marLeft w:val="0"/>
                  <w:marRight w:val="144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73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483719">
                          <w:marLeft w:val="0"/>
                          <w:marRight w:val="15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483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58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041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867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103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4913999">
                          <w:marLeft w:val="0"/>
                          <w:marRight w:val="0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8976640">
                              <w:marLeft w:val="1800"/>
                              <w:marRight w:val="381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89234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44626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8819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4487000">
                                              <w:marLeft w:val="0"/>
                                              <w:marRight w:val="0"/>
                                              <w:marTop w:val="10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34904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905232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6851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36079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720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80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568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5818">
          <w:marLeft w:val="51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554726">
          <w:marLeft w:val="123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389385">
          <w:marLeft w:val="123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728355">
          <w:marLeft w:val="123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germanpropertypartners.de/" TargetMode="External"/><Relationship Id="rId13" Type="http://schemas.openxmlformats.org/officeDocument/2006/relationships/hyperlink" Target="mailto:presse@grossmann-berger.de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file:///\\file01\Marketing\Presse\Vorlagen\20180517_Dokumentation%20der%20Verarbeitungstaetigkeit%20nach%20DSGVO_Presse.docx" TargetMode="External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grossmann-berger.de/news/pressemappe/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hyperlink" Target="https://www.grossmann-berger.de/datenschutz/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header" Target="head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134A23-78A7-4A5E-A270-52C952FEAA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153</Words>
  <Characters>1409</Characters>
  <Application>Microsoft Office Word</Application>
  <DocSecurity>0</DocSecurity>
  <Lines>11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-</Company>
  <LinksUpToDate>false</LinksUpToDate>
  <CharactersWithSpaces>1559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su bi</dc:creator>
  <cp:lastModifiedBy>Katharina Koester</cp:lastModifiedBy>
  <cp:revision>2</cp:revision>
  <cp:lastPrinted>2023-01-18T15:23:00Z</cp:lastPrinted>
  <dcterms:created xsi:type="dcterms:W3CDTF">2023-02-03T15:37:00Z</dcterms:created>
  <dcterms:modified xsi:type="dcterms:W3CDTF">2023-02-03T15:37:00Z</dcterms:modified>
</cp:coreProperties>
</file>